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9"/>
      </w:tblGrid>
      <w:tr w:rsidR="00B05C5B" w:rsidTr="0025507B">
        <w:tc>
          <w:tcPr>
            <w:tcW w:w="9079" w:type="dxa"/>
            <w:hideMark/>
          </w:tcPr>
          <w:p w:rsidR="00B05C5B" w:rsidRDefault="00B05C5B" w:rsidP="0025507B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Примерный перечень вопросов</w:t>
            </w:r>
          </w:p>
          <w:p w:rsidR="00B05C5B" w:rsidRDefault="00B05C5B" w:rsidP="0025507B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рамках проведения публичных консультаций</w:t>
            </w:r>
          </w:p>
          <w:p w:rsidR="00B05C5B" w:rsidRDefault="00B05C5B" w:rsidP="0025507B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</w:p>
          <w:p w:rsidR="00B05C5B" w:rsidRDefault="00B05C5B" w:rsidP="00B05C5B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проекту: </w:t>
            </w:r>
            <w:r w:rsidRPr="00B05C5B">
              <w:rPr>
                <w:sz w:val="28"/>
                <w:szCs w:val="28"/>
                <w:u w:val="single"/>
              </w:rPr>
              <w:t xml:space="preserve">постановления Администрации городского округа Похвистнево «Об утверждении </w:t>
            </w:r>
            <w:r w:rsidR="0025507B">
              <w:rPr>
                <w:sz w:val="28"/>
                <w:szCs w:val="28"/>
                <w:u w:val="single"/>
              </w:rPr>
              <w:t>Административного р</w:t>
            </w:r>
            <w:r w:rsidRPr="00B05C5B">
              <w:rPr>
                <w:sz w:val="28"/>
                <w:szCs w:val="28"/>
                <w:u w:val="single"/>
              </w:rPr>
              <w:t>егламента</w:t>
            </w:r>
            <w:r w:rsidR="003C4DBB">
              <w:rPr>
                <w:sz w:val="28"/>
                <w:szCs w:val="28"/>
                <w:u w:val="single"/>
              </w:rPr>
              <w:t xml:space="preserve"> предоставления муниципальной услуги</w:t>
            </w:r>
            <w:r w:rsidRPr="00B05C5B">
              <w:rPr>
                <w:sz w:val="28"/>
                <w:szCs w:val="28"/>
                <w:u w:val="single"/>
              </w:rPr>
              <w:t xml:space="preserve"> по </w:t>
            </w:r>
            <w:r w:rsidR="00B27D97">
              <w:rPr>
                <w:sz w:val="28"/>
                <w:szCs w:val="28"/>
              </w:rPr>
              <w:t>установлению</w:t>
            </w:r>
            <w:r w:rsidR="00B27D97" w:rsidRPr="00867828">
              <w:rPr>
                <w:sz w:val="28"/>
                <w:szCs w:val="28"/>
              </w:rPr>
              <w:t xml:space="preserve"> публичного сервитута в соответствии с главой </w:t>
            </w:r>
            <w:r w:rsidR="00B27D97" w:rsidRPr="00867828">
              <w:rPr>
                <w:sz w:val="28"/>
                <w:szCs w:val="28"/>
                <w:lang w:val="en-US"/>
              </w:rPr>
              <w:t>V</w:t>
            </w:r>
            <w:r w:rsidR="00B27D97" w:rsidRPr="00867828">
              <w:rPr>
                <w:sz w:val="28"/>
                <w:szCs w:val="28"/>
              </w:rPr>
              <w:t>.7 Земельного кодекса Российской Федерации</w:t>
            </w:r>
            <w:r w:rsidR="0025507B">
              <w:rPr>
                <w:sz w:val="28"/>
                <w:szCs w:val="28"/>
              </w:rPr>
              <w:t>».</w:t>
            </w:r>
          </w:p>
          <w:p w:rsidR="00B05C5B" w:rsidRDefault="00B05C5B" w:rsidP="00B05C5B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B7378E">
              <w:rPr>
                <w:sz w:val="28"/>
                <w:szCs w:val="28"/>
              </w:rPr>
              <w:t>Разработчик проекта нормативного правового акта</w:t>
            </w:r>
            <w:r>
              <w:rPr>
                <w:sz w:val="28"/>
                <w:szCs w:val="28"/>
              </w:rPr>
              <w:t xml:space="preserve">: </w:t>
            </w:r>
            <w:r w:rsidR="00101998">
              <w:rPr>
                <w:sz w:val="28"/>
                <w:szCs w:val="28"/>
                <w:u w:val="single"/>
              </w:rPr>
              <w:t>от</w:t>
            </w:r>
            <w:r w:rsidRPr="00C4063B">
              <w:rPr>
                <w:sz w:val="28"/>
                <w:szCs w:val="28"/>
                <w:u w:val="single"/>
              </w:rPr>
              <w:t xml:space="preserve">дел по </w:t>
            </w:r>
            <w:r>
              <w:rPr>
                <w:sz w:val="28"/>
                <w:szCs w:val="28"/>
                <w:u w:val="single"/>
              </w:rPr>
              <w:t>управлению имуществом.</w:t>
            </w:r>
          </w:p>
          <w:p w:rsidR="00FC50B7" w:rsidRDefault="00B05C5B" w:rsidP="00FC50B7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7EEE">
              <w:rPr>
                <w:sz w:val="28"/>
                <w:szCs w:val="28"/>
              </w:rPr>
              <w:t>Контактн</w:t>
            </w:r>
            <w:r>
              <w:rPr>
                <w:sz w:val="28"/>
                <w:szCs w:val="28"/>
              </w:rPr>
              <w:t>ое</w:t>
            </w:r>
            <w:r w:rsidRPr="000B7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лицо </w:t>
            </w:r>
            <w:r w:rsidRPr="000B7EE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Ф.И.О., должность, адре</w:t>
            </w:r>
            <w:r w:rsidRPr="000B7EEE">
              <w:rPr>
                <w:sz w:val="28"/>
                <w:szCs w:val="28"/>
              </w:rPr>
              <w:t>с электронной почты и контактный телефон)</w:t>
            </w:r>
            <w:r>
              <w:rPr>
                <w:sz w:val="28"/>
                <w:szCs w:val="28"/>
              </w:rPr>
              <w:t xml:space="preserve">: </w:t>
            </w:r>
            <w:proofErr w:type="spellStart"/>
            <w:r w:rsidR="0025507B">
              <w:rPr>
                <w:sz w:val="28"/>
                <w:szCs w:val="28"/>
                <w:u w:val="single"/>
              </w:rPr>
              <w:t>Кирясова</w:t>
            </w:r>
            <w:proofErr w:type="spellEnd"/>
            <w:r w:rsidR="0025507B">
              <w:rPr>
                <w:sz w:val="28"/>
                <w:szCs w:val="28"/>
                <w:u w:val="single"/>
              </w:rPr>
              <w:t xml:space="preserve"> Анастасия Михайловна</w:t>
            </w:r>
            <w:r>
              <w:rPr>
                <w:sz w:val="28"/>
                <w:szCs w:val="28"/>
                <w:u w:val="single"/>
              </w:rPr>
              <w:t xml:space="preserve"> – ведущий специалист отдела по управлению имуществом</w:t>
            </w:r>
            <w:r w:rsidRPr="00C4063B">
              <w:rPr>
                <w:sz w:val="28"/>
                <w:szCs w:val="28"/>
                <w:u w:val="single"/>
              </w:rPr>
              <w:t xml:space="preserve">, </w:t>
            </w:r>
            <w:hyperlink r:id="rId5" w:history="1">
              <w:r w:rsidRPr="00C4063B">
                <w:rPr>
                  <w:rStyle w:val="a3"/>
                  <w:sz w:val="28"/>
                  <w:szCs w:val="28"/>
                  <w:lang w:val="en-US"/>
                </w:rPr>
                <w:t>pohgor</w:t>
              </w:r>
              <w:r w:rsidRPr="00C4063B">
                <w:rPr>
                  <w:rStyle w:val="a3"/>
                  <w:sz w:val="28"/>
                  <w:szCs w:val="28"/>
                </w:rPr>
                <w:t>@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samtel</w:t>
              </w:r>
              <w:r w:rsidRPr="00C4063B">
                <w:rPr>
                  <w:rStyle w:val="a3"/>
                  <w:sz w:val="28"/>
                  <w:szCs w:val="28"/>
                </w:rPr>
                <w:t>.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ru</w:t>
              </w:r>
            </w:hyperlink>
            <w:r w:rsidRPr="00C4063B">
              <w:rPr>
                <w:sz w:val="28"/>
                <w:szCs w:val="28"/>
                <w:u w:val="single"/>
              </w:rPr>
              <w:t>. 8(84656)</w:t>
            </w:r>
            <w:r>
              <w:rPr>
                <w:sz w:val="28"/>
                <w:szCs w:val="28"/>
                <w:u w:val="single"/>
              </w:rPr>
              <w:t>22809.</w:t>
            </w:r>
          </w:p>
          <w:p w:rsidR="00FC50B7" w:rsidRPr="00FC50B7" w:rsidRDefault="00FC50B7" w:rsidP="00FC50B7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</w:rPr>
            </w:pPr>
            <w:r w:rsidRPr="00FC50B7">
              <w:rPr>
                <w:sz w:val="28"/>
                <w:szCs w:val="28"/>
              </w:rPr>
              <w:t xml:space="preserve">Пожалуйста, заполните и направьте данную форму в срок </w:t>
            </w:r>
            <w:r w:rsidRPr="00101998">
              <w:rPr>
                <w:sz w:val="28"/>
                <w:szCs w:val="28"/>
              </w:rPr>
              <w:t>с 0</w:t>
            </w:r>
            <w:r w:rsidR="003C4DBB">
              <w:rPr>
                <w:sz w:val="28"/>
                <w:szCs w:val="28"/>
              </w:rPr>
              <w:t>5.08</w:t>
            </w:r>
            <w:r w:rsidRPr="00101998">
              <w:rPr>
                <w:sz w:val="28"/>
                <w:szCs w:val="28"/>
              </w:rPr>
              <w:t xml:space="preserve">.2026 по </w:t>
            </w:r>
            <w:r w:rsidR="003C4DBB">
              <w:rPr>
                <w:sz w:val="28"/>
                <w:szCs w:val="28"/>
              </w:rPr>
              <w:t>19.08</w:t>
            </w:r>
            <w:r w:rsidRPr="00101998">
              <w:rPr>
                <w:sz w:val="28"/>
                <w:szCs w:val="28"/>
              </w:rPr>
              <w:t>.2026 (включительно) по электронной почте на адре</w:t>
            </w:r>
            <w:r w:rsidRPr="00FC50B7">
              <w:rPr>
                <w:sz w:val="28"/>
                <w:szCs w:val="28"/>
              </w:rPr>
              <w:t xml:space="preserve">с: </w:t>
            </w:r>
            <w:hyperlink r:id="rId6" w:history="1"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pohgor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@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samtel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.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FC50B7">
              <w:t xml:space="preserve"> </w:t>
            </w:r>
            <w:r w:rsidRPr="00FC50B7">
              <w:rPr>
                <w:sz w:val="28"/>
                <w:szCs w:val="28"/>
              </w:rPr>
              <w:t>в виде прикрепленного файла</w:t>
            </w:r>
            <w:r w:rsidR="00101998">
              <w:rPr>
                <w:sz w:val="28"/>
                <w:szCs w:val="28"/>
              </w:rPr>
              <w:t xml:space="preserve"> </w:t>
            </w:r>
            <w:r w:rsidRPr="00FC50B7">
              <w:rPr>
                <w:sz w:val="28"/>
                <w:szCs w:val="28"/>
              </w:rPr>
              <w:t xml:space="preserve">либо по адресу: 446450 Самарская область, </w:t>
            </w:r>
            <w:proofErr w:type="gramStart"/>
            <w:r w:rsidRPr="00FC50B7">
              <w:rPr>
                <w:sz w:val="28"/>
                <w:szCs w:val="28"/>
              </w:rPr>
              <w:t>г</w:t>
            </w:r>
            <w:proofErr w:type="gramEnd"/>
            <w:r w:rsidRPr="00FC50B7">
              <w:rPr>
                <w:sz w:val="28"/>
                <w:szCs w:val="28"/>
              </w:rPr>
              <w:t>. Похвистнево, ул. Лермонтова, д. 16.</w:t>
            </w:r>
          </w:p>
          <w:p w:rsidR="00B05C5B" w:rsidRDefault="00B05C5B" w:rsidP="00B05C5B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      </w:r>
          </w:p>
          <w:tbl>
            <w:tblPr>
              <w:tblStyle w:val="a4"/>
              <w:tblW w:w="8926" w:type="dxa"/>
              <w:tblInd w:w="5" w:type="dxa"/>
              <w:tblLayout w:type="fixed"/>
              <w:tblLook w:val="04A0"/>
            </w:tblPr>
            <w:tblGrid>
              <w:gridCol w:w="8926"/>
            </w:tblGrid>
            <w:tr w:rsidR="00B05C5B" w:rsidRPr="00B05C5B" w:rsidTr="001A7739">
              <w:trPr>
                <w:trHeight w:val="3372"/>
              </w:trPr>
              <w:tc>
                <w:tcPr>
                  <w:tcW w:w="89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739" w:rsidRDefault="001A7739" w:rsidP="00B05C5B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Pr="00B05C5B" w:rsidRDefault="00B05C5B" w:rsidP="00B05C5B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  <w:r w:rsidRPr="00B05C5B">
                    <w:rPr>
                      <w:sz w:val="28"/>
                      <w:szCs w:val="28"/>
                    </w:rPr>
                    <w:t>Контактная информация</w:t>
                  </w:r>
                </w:p>
                <w:p w:rsidR="001A7739" w:rsidRPr="00B05C5B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органа/организации: _______________________________</w:t>
                  </w:r>
                </w:p>
                <w:p w:rsidR="001A7739" w:rsidRPr="00B05C5B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Сфера деятельности органа/организации: __________________________</w:t>
                  </w:r>
                </w:p>
                <w:p w:rsidR="001A7739" w:rsidRPr="00B05C5B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Фамилия, Имя, Отчество контактного лица: ________________________</w:t>
                  </w:r>
                </w:p>
                <w:p w:rsidR="00B05C5B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Номер контактного телефона: ____________________________________</w:t>
                  </w:r>
                </w:p>
                <w:p w:rsidR="001A7739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электронной почты: ______________________________________</w:t>
                  </w:r>
                </w:p>
                <w:p w:rsidR="001A7739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</w:p>
                <w:p w:rsidR="001A7739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</w:p>
                <w:p w:rsidR="001A7739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</w:p>
                <w:p w:rsidR="003C4DBB" w:rsidRDefault="003C4DBB" w:rsidP="003C4DBB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1A7739" w:rsidP="003C4DBB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Перечень вопросов для участников публичных консультаций, необходимых для оценки вводимого проектом правового регулирования: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Считаете ли Вы, что проект 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постановления Администрации городского округа Похвистнево «Об утверждении </w:t>
                  </w:r>
                  <w:r w:rsidR="003C4DBB">
                    <w:rPr>
                      <w:sz w:val="28"/>
                      <w:szCs w:val="28"/>
                      <w:u w:val="single"/>
                    </w:rPr>
                    <w:t>Административного р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>егламента</w:t>
                  </w:r>
                  <w:r w:rsidR="003C4DBB">
                    <w:rPr>
                      <w:sz w:val="28"/>
                      <w:szCs w:val="28"/>
                      <w:u w:val="single"/>
                    </w:rPr>
                    <w:t xml:space="preserve"> предоставления муниципальной услуги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 по</w:t>
                  </w:r>
                  <w:r w:rsidR="003F615A">
                    <w:rPr>
                      <w:sz w:val="28"/>
                      <w:szCs w:val="28"/>
                    </w:rPr>
                    <w:t xml:space="preserve"> установлению</w:t>
                  </w:r>
                  <w:r w:rsidR="003F615A" w:rsidRPr="00867828">
                    <w:rPr>
                      <w:sz w:val="28"/>
                      <w:szCs w:val="28"/>
                    </w:rPr>
                    <w:t xml:space="preserve"> публичного сервитута в соответствии с главой </w:t>
                  </w:r>
                  <w:r w:rsidR="003F615A" w:rsidRPr="00867828">
                    <w:rPr>
                      <w:sz w:val="28"/>
                      <w:szCs w:val="28"/>
                      <w:lang w:val="en-US"/>
                    </w:rPr>
                    <w:t>V</w:t>
                  </w:r>
                  <w:r w:rsidR="003F615A" w:rsidRPr="00867828">
                    <w:rPr>
                      <w:sz w:val="28"/>
                      <w:szCs w:val="28"/>
                    </w:rPr>
                    <w:t>.7 Земельного кодекса Российской Федерации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(далее - Проект) не соответствует или противоречит действующему федеральному законодательству? Ответ обоснуйте.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Содержит ли Проект положения, вводящие избыточные обязанности, запреты и ограничения для субъектов предпринимательской или способствующие их введению? Ответ обоснуйте.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Достигнет ли, на Ваш взгляд, предлагаемое правовое регулирование тех целей, на которые оно направлено?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Оцените риски неблагоприятных последствий применения предлагаемого правового регулирования. Какими данными можно будет подтвердить проявление таких последствий?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Существуют ли альтернативные варианты достижения цели регулирования? Если да, укажите наиболее эффективные.</w:t>
                  </w:r>
                </w:p>
                <w:p w:rsidR="001A7739" w:rsidRPr="00B05C5B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</w:t>
                  </w:r>
                </w:p>
              </w:tc>
            </w:tr>
          </w:tbl>
          <w:p w:rsidR="00B05C5B" w:rsidRPr="00B05C5B" w:rsidRDefault="00B05C5B" w:rsidP="001A7739">
            <w:pPr>
              <w:pStyle w:val="ConsPlusNormal"/>
              <w:spacing w:before="240"/>
              <w:jc w:val="both"/>
              <w:rPr>
                <w:sz w:val="28"/>
                <w:szCs w:val="28"/>
              </w:rPr>
            </w:pPr>
          </w:p>
        </w:tc>
      </w:tr>
    </w:tbl>
    <w:p w:rsidR="0028345A" w:rsidRDefault="0028345A" w:rsidP="001A7739"/>
    <w:sectPr w:rsidR="0028345A" w:rsidSect="00A54E5D">
      <w:pgSz w:w="11900" w:h="16840"/>
      <w:pgMar w:top="1134" w:right="567" w:bottom="1134" w:left="1701" w:header="227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A3191"/>
    <w:multiLevelType w:val="hybridMultilevel"/>
    <w:tmpl w:val="D432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05C5B"/>
    <w:rsid w:val="00101998"/>
    <w:rsid w:val="001A7739"/>
    <w:rsid w:val="002526B1"/>
    <w:rsid w:val="0025507B"/>
    <w:rsid w:val="0028345A"/>
    <w:rsid w:val="00331E94"/>
    <w:rsid w:val="003C4DBB"/>
    <w:rsid w:val="003F615A"/>
    <w:rsid w:val="005F0779"/>
    <w:rsid w:val="00700934"/>
    <w:rsid w:val="007A1A29"/>
    <w:rsid w:val="00A54E5D"/>
    <w:rsid w:val="00B05C5B"/>
    <w:rsid w:val="00B27D97"/>
    <w:rsid w:val="00C13D94"/>
    <w:rsid w:val="00DB0F91"/>
    <w:rsid w:val="00E33865"/>
    <w:rsid w:val="00EB3C4E"/>
    <w:rsid w:val="00F54B67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5B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C5B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B05C5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C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50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01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Татьяна</dc:creator>
  <cp:lastModifiedBy>ПК021801</cp:lastModifiedBy>
  <cp:revision>5</cp:revision>
  <cp:lastPrinted>2026-06-02T04:24:00Z</cp:lastPrinted>
  <dcterms:created xsi:type="dcterms:W3CDTF">2026-06-01T07:31:00Z</dcterms:created>
  <dcterms:modified xsi:type="dcterms:W3CDTF">2026-08-03T08:53:00Z</dcterms:modified>
</cp:coreProperties>
</file>